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5D1C7">
      <w:pPr>
        <w:jc w:val="center"/>
        <w:rPr>
          <w:rFonts w:ascii="仿宋_GB2312" w:eastAsia="仿宋_GB2312"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Cs/>
          <w:color w:val="000000"/>
          <w:sz w:val="36"/>
          <w:szCs w:val="36"/>
        </w:rPr>
        <w:t>2024年无锡职业</w:t>
      </w:r>
      <w:r>
        <w:rPr>
          <w:rFonts w:hint="eastAsia" w:ascii="仿宋_GB2312" w:eastAsia="仿宋_GB2312"/>
          <w:bCs/>
          <w:color w:val="000000"/>
          <w:sz w:val="36"/>
          <w:szCs w:val="36"/>
          <w:lang w:val="en-US" w:eastAsia="zh-CN"/>
        </w:rPr>
        <w:t>技术学院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数据中心机房资源实</w:t>
      </w:r>
      <w:bookmarkStart w:id="0" w:name="_GoBack"/>
      <w:bookmarkEnd w:id="0"/>
      <w:r>
        <w:rPr>
          <w:rFonts w:hint="eastAsia" w:ascii="仿宋_GB2312" w:eastAsia="仿宋_GB2312"/>
          <w:bCs/>
          <w:color w:val="auto"/>
          <w:sz w:val="36"/>
          <w:szCs w:val="36"/>
        </w:rPr>
        <w:t>施优化服务</w:t>
      </w:r>
      <w:r>
        <w:rPr>
          <w:rFonts w:hint="eastAsia" w:ascii="仿宋_GB2312" w:eastAsia="仿宋_GB2312"/>
          <w:bCs/>
          <w:color w:val="000000"/>
          <w:sz w:val="36"/>
          <w:szCs w:val="36"/>
        </w:rPr>
        <w:t>采购</w:t>
      </w:r>
    </w:p>
    <w:tbl>
      <w:tblPr>
        <w:tblStyle w:val="9"/>
        <w:tblW w:w="1401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417"/>
        <w:gridCol w:w="2552"/>
        <w:gridCol w:w="1276"/>
        <w:gridCol w:w="708"/>
        <w:gridCol w:w="993"/>
        <w:gridCol w:w="1417"/>
        <w:gridCol w:w="2835"/>
        <w:gridCol w:w="851"/>
      </w:tblGrid>
      <w:tr w14:paraId="116034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923" w:type="dxa"/>
            <w:gridSpan w:val="5"/>
            <w:tcBorders>
              <w:right w:val="dotDotDash" w:color="auto" w:sz="18" w:space="0"/>
            </w:tcBorders>
            <w:vAlign w:val="center"/>
          </w:tcPr>
          <w:p w14:paraId="67FD367D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</w:t>
            </w:r>
            <w:r>
              <w:rPr>
                <w:rFonts w:hint="eastAsia"/>
                <w:b/>
                <w:color w:val="FF0000"/>
                <w:sz w:val="24"/>
              </w:rPr>
              <w:t>：2</w:t>
            </w:r>
            <w:r>
              <w:rPr>
                <w:b/>
                <w:color w:val="FF0000"/>
                <w:sz w:val="24"/>
              </w:rPr>
              <w:t>024</w:t>
            </w:r>
            <w:r>
              <w:rPr>
                <w:rFonts w:hint="eastAsia"/>
                <w:b/>
                <w:color w:val="FF0000"/>
                <w:sz w:val="24"/>
              </w:rPr>
              <w:t>年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color w:val="FF0000"/>
                <w:sz w:val="24"/>
              </w:rPr>
              <w:t xml:space="preserve">月 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color w:val="FF0000"/>
                <w:sz w:val="24"/>
              </w:rPr>
              <w:t>日</w:t>
            </w:r>
          </w:p>
        </w:tc>
        <w:tc>
          <w:tcPr>
            <w:tcW w:w="2410" w:type="dxa"/>
            <w:gridSpan w:val="2"/>
            <w:tcBorders>
              <w:top w:val="double" w:color="auto" w:sz="4" w:space="0"/>
              <w:left w:val="dotDotDash" w:color="auto" w:sz="18" w:space="0"/>
              <w:bottom w:val="single" w:color="auto" w:sz="6" w:space="0"/>
            </w:tcBorders>
            <w:vAlign w:val="center"/>
          </w:tcPr>
          <w:p w14:paraId="10184E47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3686" w:type="dxa"/>
            <w:gridSpan w:val="2"/>
            <w:tcBorders>
              <w:top w:val="double" w:color="auto" w:sz="4" w:space="0"/>
              <w:bottom w:val="single" w:color="auto" w:sz="6" w:space="0"/>
            </w:tcBorders>
          </w:tcPr>
          <w:p w14:paraId="175CBAE0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0CFB72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088B629F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953" w:type="dxa"/>
            <w:gridSpan w:val="4"/>
            <w:tcBorders>
              <w:right w:val="dotDotDash" w:color="auto" w:sz="18" w:space="0"/>
            </w:tcBorders>
            <w:vAlign w:val="center"/>
          </w:tcPr>
          <w:p w14:paraId="7C5C317E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 w14:paraId="3AF95FD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供应商全称(公章)</w:t>
            </w:r>
          </w:p>
        </w:tc>
        <w:tc>
          <w:tcPr>
            <w:tcW w:w="3686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131AC14C">
            <w:pPr>
              <w:rPr>
                <w:b/>
                <w:color w:val="000000"/>
                <w:sz w:val="24"/>
              </w:rPr>
            </w:pPr>
          </w:p>
        </w:tc>
      </w:tr>
      <w:tr w14:paraId="3C8DD2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7150EAA2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953" w:type="dxa"/>
            <w:gridSpan w:val="4"/>
            <w:tcBorders>
              <w:right w:val="dotDotDash" w:color="auto" w:sz="18" w:space="0"/>
            </w:tcBorders>
            <w:vAlign w:val="center"/>
          </w:tcPr>
          <w:p w14:paraId="0B3D077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 w14:paraId="35B956A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3686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63CE8DD0">
            <w:pPr>
              <w:rPr>
                <w:b/>
                <w:color w:val="000000"/>
                <w:sz w:val="24"/>
              </w:rPr>
            </w:pPr>
          </w:p>
        </w:tc>
      </w:tr>
      <w:tr w14:paraId="44802E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70" w:type="dxa"/>
            <w:vAlign w:val="center"/>
          </w:tcPr>
          <w:p w14:paraId="5EB1D952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417" w:type="dxa"/>
            <w:vAlign w:val="center"/>
          </w:tcPr>
          <w:p w14:paraId="6A7054C9">
            <w:pPr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</w:rPr>
              <w:t>陈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建慧</w:t>
            </w:r>
          </w:p>
        </w:tc>
        <w:tc>
          <w:tcPr>
            <w:tcW w:w="2552" w:type="dxa"/>
            <w:tcBorders>
              <w:right w:val="dotDotDash" w:color="auto" w:sz="18" w:space="0"/>
            </w:tcBorders>
            <w:vAlign w:val="center"/>
          </w:tcPr>
          <w:p w14:paraId="74A7023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联系电话及传真</w:t>
            </w:r>
          </w:p>
        </w:tc>
        <w:tc>
          <w:tcPr>
            <w:tcW w:w="1984" w:type="dxa"/>
            <w:gridSpan w:val="2"/>
            <w:tcBorders>
              <w:right w:val="dotDotDash" w:color="auto" w:sz="18" w:space="0"/>
            </w:tcBorders>
            <w:vAlign w:val="center"/>
          </w:tcPr>
          <w:p w14:paraId="28808FEB">
            <w:pPr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051081838664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 w14:paraId="05E7D66C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368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6C847B">
            <w:pPr>
              <w:rPr>
                <w:b/>
                <w:color w:val="000000"/>
                <w:sz w:val="24"/>
              </w:rPr>
            </w:pPr>
          </w:p>
        </w:tc>
      </w:tr>
      <w:tr w14:paraId="2E5361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0" w:type="dxa"/>
            <w:vAlign w:val="center"/>
          </w:tcPr>
          <w:p w14:paraId="1540E34A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5245" w:type="dxa"/>
            <w:gridSpan w:val="3"/>
            <w:tcBorders>
              <w:right w:val="single" w:color="auto" w:sz="4" w:space="0"/>
            </w:tcBorders>
            <w:vAlign w:val="center"/>
          </w:tcPr>
          <w:p w14:paraId="3D5D596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规格、型号及主要性能</w:t>
            </w:r>
          </w:p>
        </w:tc>
        <w:tc>
          <w:tcPr>
            <w:tcW w:w="708" w:type="dxa"/>
            <w:tcBorders>
              <w:left w:val="single" w:color="auto" w:sz="4" w:space="0"/>
              <w:right w:val="dotDotDash" w:color="auto" w:sz="18" w:space="0"/>
            </w:tcBorders>
            <w:vAlign w:val="center"/>
          </w:tcPr>
          <w:p w14:paraId="6768046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5245" w:type="dxa"/>
            <w:gridSpan w:val="3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 w14:paraId="7D377DC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响应规格、型号及主要性能</w:t>
            </w: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FEEB5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</w:tr>
      <w:tr w14:paraId="259A45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0" w:type="dxa"/>
            <w:tcBorders>
              <w:bottom w:val="single" w:color="auto" w:sz="6" w:space="0"/>
            </w:tcBorders>
            <w:vAlign w:val="center"/>
          </w:tcPr>
          <w:p w14:paraId="11F7C8C0">
            <w:pPr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优化实施  </w:t>
            </w:r>
            <w:r>
              <w:rPr>
                <w:rFonts w:ascii="宋体" w:hAnsi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4F3F8B71">
            <w:pPr>
              <w:pStyle w:val="15"/>
              <w:spacing w:line="360" w:lineRule="auto"/>
              <w:ind w:firstLine="0" w:firstLine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对数据中心机房的计算资源、存储资源、业务虚拟机等资源整理提供有效实施工作。主要实施内容要求为：1. 40余台虚拟化服务器根据CPU型号、内存规格、网卡数量等进行分类；对现有多个虚拟化管理平台进行统一，采用一套虚拟化管理平台进行统一管理，涉及虚拟化操作系统的更新；虚拟化管理平台中根据业务类型配置故障转移集群，确保业务应用连续性要求；虚拟化平台虚拟交换机进行网络规划，确保各类业务虚拟机对不同网络访问的需求；60余台物理服务器收录硬件、系统等基础信息；物理服务器需要连接带外管理地址并配置管理地址、用户名、密码。2.利用2套宏杉存储剩余空间创建新的LUN，用于资源整合时过渡使用；存储侧根据虚拟服务器所承载的业务虚拟机配置合理的空间，同时严格按照LUN、主机隐射策略进行隐射，确保虚拟化集群仅能访问对应存储LUN；在用业务虚拟机全数迁移至2套宏杉存储LUN，LUN空间根据实际情况进行调整；利旧EMC存储，一部分用于归档存储下线的业务虚拟机，一部分用于后续备份使用。3. 近250套业务系统进行核对，标注为物理化部署、虚拟化部署；业务虚拟机根据归属部门进行分类，分类后将业务虚拟机调整到对应的集群；业务虚拟机需要根据业务类型进行划分：应用服务器、数据库服务器、中间件服务器、文件服务器、前置服务器、测试服务器等，并收集对应业务虚拟机运维单位信息；业务虚拟机标注SLA，分为：核心业务系统、重要业务系统、一般业务系统等；停用业务系统根据要求先关机3个月，3个月以后将虚拟机迁移至归档空间，进行归档。                                        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6" w:space="0"/>
              <w:right w:val="dotDotDash" w:color="auto" w:sz="18" w:space="0"/>
            </w:tcBorders>
            <w:vAlign w:val="center"/>
          </w:tcPr>
          <w:p w14:paraId="2CC3F6B6">
            <w:pPr>
              <w:jc w:val="left"/>
            </w:pPr>
            <w:r>
              <w:rPr>
                <w:rFonts w:hint="eastAsia"/>
              </w:rPr>
              <w:t>1项</w:t>
            </w:r>
          </w:p>
        </w:tc>
        <w:tc>
          <w:tcPr>
            <w:tcW w:w="5245" w:type="dxa"/>
            <w:gridSpan w:val="3"/>
            <w:tcBorders>
              <w:left w:val="dotDotDash" w:color="auto" w:sz="18" w:space="0"/>
              <w:bottom w:val="single" w:color="auto" w:sz="6" w:space="0"/>
            </w:tcBorders>
            <w:vAlign w:val="center"/>
          </w:tcPr>
          <w:p w14:paraId="6CA2C1C8">
            <w:pPr>
              <w:jc w:val="left"/>
              <w:rPr>
                <w:rFonts w:ascii="楷体_GB2312" w:hAnsi="宋体" w:eastAsia="楷体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A486FE2">
            <w:pPr>
              <w:jc w:val="left"/>
            </w:pPr>
          </w:p>
        </w:tc>
      </w:tr>
      <w:tr w14:paraId="5CB5CB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0" w:type="dxa"/>
            <w:vAlign w:val="center"/>
          </w:tcPr>
          <w:p w14:paraId="58028749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953" w:type="dxa"/>
            <w:gridSpan w:val="4"/>
            <w:tcBorders>
              <w:right w:val="dotDotDash" w:color="auto" w:sz="18" w:space="0"/>
            </w:tcBorders>
            <w:vAlign w:val="center"/>
          </w:tcPr>
          <w:p w14:paraId="005F8F4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供应商资格要求</w:t>
            </w:r>
          </w:p>
          <w:p w14:paraId="0697ACD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1、符合《政府采购法》第二十二条规定的供应商；</w:t>
            </w:r>
          </w:p>
          <w:p w14:paraId="3FB58FF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、营业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执照中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与本项目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内容相关的经营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范围。</w:t>
            </w:r>
          </w:p>
          <w:p w14:paraId="6EB578E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  <w:p w14:paraId="19E142A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1、报价应包含运输、保险、安装、调试、税费等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本项目产生的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所有费用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526BDC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、交</w:t>
            </w:r>
            <w:r>
              <w:rPr>
                <w:rFonts w:hint="eastAsia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货地点：无锡职业技术学院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A9C1056">
            <w:pP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、供货期</w:t>
            </w:r>
            <w:r>
              <w:rPr>
                <w:rFonts w:hint="eastAsia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 xml:space="preserve">：自合同签订后60日内 </w:t>
            </w:r>
            <w: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04151B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4、质量保证：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EB37636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付款</w:t>
            </w:r>
            <w:r>
              <w:rPr>
                <w:rFonts w:hint="eastAsia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方式：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甲方验收合格后_15_个工作日内一次结清全部款项。乙方开具增值税专用发票，抵扣联也需一并寄至甲方。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9FA2F0B">
            <w: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color w:val="FF0000"/>
                <w:highlight w:val="yellow"/>
              </w:rPr>
              <w:t>本项目最高限价</w:t>
            </w:r>
            <w:r>
              <w:rPr>
                <w:rFonts w:hint="eastAsia"/>
                <w:color w:val="FF0000"/>
              </w:rPr>
              <w:t>为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万元</w:t>
            </w:r>
            <w:r>
              <w:rPr>
                <w:rFonts w:hint="eastAsia"/>
              </w:rPr>
              <w:t>，报价超过最高限价为无效报价；</w:t>
            </w:r>
          </w:p>
          <w:p w14:paraId="3E88384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本项目联系人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陈建慧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81838664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0819981"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/>
              </w:rPr>
              <w:t>报价文件中除报价资料外还应包含以下资料（</w:t>
            </w:r>
            <w:r>
              <w:rPr>
                <w:rFonts w:hint="eastAsia"/>
                <w:color w:val="FF0000"/>
              </w:rPr>
              <w:t>均需加盖公章</w:t>
            </w:r>
            <w:r>
              <w:rPr>
                <w:rFonts w:hint="eastAsia"/>
              </w:rPr>
              <w:t>）：（1）</w:t>
            </w:r>
            <w:r>
              <w:t>营业执照复印件</w:t>
            </w:r>
            <w:r>
              <w:rPr>
                <w:rFonts w:hint="eastAsia"/>
              </w:rPr>
              <w:t>，（2）</w:t>
            </w:r>
            <w:r>
              <w:t>法定代表人身份证复印件</w:t>
            </w:r>
            <w:r>
              <w:rPr>
                <w:rFonts w:hint="eastAsia"/>
              </w:rPr>
              <w:t>，（3）</w:t>
            </w:r>
            <w:r>
              <w:t>授权代表还需提供法人授权委托书原件</w:t>
            </w:r>
            <w:r>
              <w:rPr>
                <w:rFonts w:hint="eastAsia"/>
              </w:rPr>
              <w:t>，（4）</w:t>
            </w:r>
            <w:r>
              <w:t>授权代表身份证复印件</w:t>
            </w:r>
            <w:r>
              <w:rPr>
                <w:rFonts w:hint="eastAsia"/>
              </w:rPr>
              <w:t>。</w:t>
            </w:r>
          </w:p>
          <w:p w14:paraId="3A08A66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、报价文件制作</w:t>
            </w:r>
            <w:r>
              <w:rPr>
                <w:rFonts w:hint="eastAsia"/>
                <w:color w:val="FF0000"/>
              </w:rPr>
              <w:t>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份，要求密封，外部注明询价公告号及公司名称。</w:t>
            </w:r>
          </w:p>
          <w:p w14:paraId="75EDCD8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、请注明应标产品的品牌，规格，具体参数</w:t>
            </w:r>
          </w:p>
          <w:p w14:paraId="28DAFB79">
            <w:pPr>
              <w:pStyle w:val="2"/>
            </w:pPr>
          </w:p>
          <w:p w14:paraId="72A39AC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三、确定成交单位</w:t>
            </w:r>
          </w:p>
          <w:p w14:paraId="7A7F3330">
            <w:pPr>
              <w:ind w:left="525" w:hanging="525" w:hangingChars="2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、报价文件请授权代表签字并加盖单位公章后于</w:t>
            </w:r>
            <w:r>
              <w:rPr>
                <w:rFonts w:hint="eastAsia"/>
                <w:color w:val="FF0000"/>
              </w:rPr>
              <w:t>202</w:t>
            </w:r>
            <w:r>
              <w:rPr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  <w:lang w:val="en-US" w:eastAsia="zh-CN"/>
              </w:rPr>
              <w:t>10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  <w:lang w:val="en-US" w:eastAsia="zh-CN"/>
              </w:rPr>
              <w:t>14</w:t>
            </w:r>
            <w:r>
              <w:rPr>
                <w:rFonts w:hint="eastAsia"/>
                <w:color w:val="FF0000"/>
              </w:rPr>
              <w:t>日</w:t>
            </w:r>
            <w:r>
              <w:rPr>
                <w:rFonts w:hint="eastAsia"/>
                <w:color w:val="FF0000"/>
                <w:lang w:val="en-US" w:eastAsia="zh-CN"/>
              </w:rPr>
              <w:t>17：00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前密封寄送至无锡市高浪西路1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号无锡职业技术学院报价文件采用寄送方式（到付拒收），报价人应充分考虑邮件在途时间，保证报价文件能够在截止时间之前送达学校。寄出报价文件时可短信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告知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单号）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快递上标明“X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设备采购</w:t>
            </w:r>
          </w:p>
          <w:p w14:paraId="056FEFDF">
            <w:pPr>
              <w:autoSpaceDE w:val="0"/>
              <w:autoSpaceDN w:val="0"/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、学校组织3人及以上单数询价小组，对报价文件进行资格性及符合性检查，通过资格性及符合性检查的单位报价文件，由询价小组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根据符合采购需求、质量和服务相等且报价最低的原则确定成交供应商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，并当场宣布结果。</w:t>
            </w:r>
          </w:p>
        </w:tc>
        <w:tc>
          <w:tcPr>
            <w:tcW w:w="6096" w:type="dxa"/>
            <w:gridSpan w:val="4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 w14:paraId="7F06D900">
            <w:pPr>
              <w:pStyle w:val="4"/>
            </w:pPr>
          </w:p>
          <w:p w14:paraId="03F54EA9"/>
          <w:p w14:paraId="4B5DC750">
            <w:pPr>
              <w:pStyle w:val="2"/>
            </w:pPr>
          </w:p>
          <w:p w14:paraId="654B6894">
            <w:pPr>
              <w:pStyle w:val="2"/>
            </w:pPr>
          </w:p>
          <w:p w14:paraId="6DA97800">
            <w:pPr>
              <w:ind w:firstLine="1680" w:firstLineChars="800"/>
            </w:pPr>
          </w:p>
        </w:tc>
      </w:tr>
      <w:tr w14:paraId="570F90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0" w:type="dxa"/>
            <w:tcBorders>
              <w:bottom w:val="double" w:color="auto" w:sz="4" w:space="0"/>
            </w:tcBorders>
            <w:vAlign w:val="center"/>
          </w:tcPr>
          <w:p w14:paraId="73FA0DD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953" w:type="dxa"/>
            <w:gridSpan w:val="4"/>
            <w:tcBorders>
              <w:bottom w:val="double" w:color="auto" w:sz="4" w:space="0"/>
              <w:right w:val="dotDotDash" w:color="auto" w:sz="18" w:space="0"/>
            </w:tcBorders>
            <w:vAlign w:val="center"/>
          </w:tcPr>
          <w:p w14:paraId="57B8FD4D">
            <w:pPr>
              <w:jc w:val="left"/>
              <w:rPr>
                <w:rFonts w:hint="default" w:eastAsia="宋体"/>
                <w:color w:val="0000FF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评审时间：202</w:t>
            </w:r>
            <w:r>
              <w:rPr>
                <w:color w:val="0000FF"/>
                <w:sz w:val="24"/>
                <w:u w:val="single"/>
              </w:rPr>
              <w:t>4</w:t>
            </w:r>
            <w:r>
              <w:rPr>
                <w:rFonts w:hint="eastAsia"/>
                <w:color w:val="0000FF"/>
                <w:sz w:val="24"/>
                <w:u w:val="single"/>
              </w:rPr>
              <w:t>年</w:t>
            </w:r>
            <w:r>
              <w:rPr>
                <w:rFonts w:hint="eastAsia"/>
                <w:color w:val="0000FF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FF"/>
                <w:sz w:val="24"/>
                <w:u w:val="single"/>
              </w:rPr>
              <w:t>月</w:t>
            </w:r>
            <w:r>
              <w:rPr>
                <w:rFonts w:hint="eastAsia"/>
                <w:color w:val="0000FF"/>
                <w:sz w:val="24"/>
                <w:u w:val="single"/>
                <w:lang w:val="en-US" w:eastAsia="zh-CN"/>
              </w:rPr>
              <w:t>15</w:t>
            </w:r>
            <w:r>
              <w:rPr>
                <w:rFonts w:hint="eastAsia"/>
                <w:color w:val="0000FF"/>
                <w:sz w:val="24"/>
                <w:u w:val="single"/>
              </w:rPr>
              <w:t>日</w:t>
            </w:r>
            <w:r>
              <w:rPr>
                <w:rFonts w:hint="eastAsia"/>
                <w:color w:val="0000FF"/>
                <w:sz w:val="24"/>
                <w:u w:val="single"/>
                <w:lang w:val="en-US" w:eastAsia="zh-CN"/>
              </w:rPr>
              <w:t>9：00</w:t>
            </w:r>
          </w:p>
          <w:p w14:paraId="36606FFE">
            <w:pPr>
              <w:jc w:val="left"/>
              <w:rPr>
                <w:color w:val="000000"/>
                <w:sz w:val="24"/>
              </w:rPr>
            </w:pPr>
            <w:r>
              <w:rPr>
                <w:color w:val="0000FF"/>
                <w:sz w:val="24"/>
                <w:u w:val="single"/>
              </w:rPr>
              <w:t>评审地点</w:t>
            </w:r>
            <w:r>
              <w:rPr>
                <w:rFonts w:hint="eastAsia"/>
                <w:color w:val="0000FF"/>
                <w:sz w:val="24"/>
                <w:u w:val="single"/>
              </w:rPr>
              <w:t>：无锡职业技术学院图文信息</w:t>
            </w:r>
            <w:r>
              <w:rPr>
                <w:color w:val="0000FF"/>
                <w:sz w:val="24"/>
                <w:u w:val="single"/>
              </w:rPr>
              <w:t>B307</w:t>
            </w:r>
          </w:p>
        </w:tc>
        <w:tc>
          <w:tcPr>
            <w:tcW w:w="993" w:type="dxa"/>
            <w:tcBorders>
              <w:top w:val="single" w:color="auto" w:sz="6" w:space="0"/>
              <w:left w:val="dotDotDash" w:color="auto" w:sz="18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E39E315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left w:val="single" w:color="auto" w:sz="4" w:space="0"/>
              <w:bottom w:val="double" w:color="auto" w:sz="4" w:space="0"/>
            </w:tcBorders>
          </w:tcPr>
          <w:p w14:paraId="629791B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小写：</w:t>
            </w:r>
          </w:p>
          <w:p w14:paraId="0DD532A9">
            <w:pPr>
              <w:ind w:firstLine="240" w:firstLineChars="1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14:paraId="087F88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3" w:type="dxa"/>
            <w:gridSpan w:val="5"/>
            <w:tcBorders>
              <w:top w:val="double" w:color="auto" w:sz="4" w:space="0"/>
              <w:left w:val="nil"/>
              <w:bottom w:val="nil"/>
              <w:right w:val="dotDotDash" w:color="auto" w:sz="18" w:space="0"/>
            </w:tcBorders>
          </w:tcPr>
          <w:p w14:paraId="592406BE">
            <w:pPr>
              <w:ind w:firstLine="3840" w:firstLineChars="1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6096" w:type="dxa"/>
            <w:gridSpan w:val="4"/>
            <w:tcBorders>
              <w:top w:val="double" w:color="auto" w:sz="4" w:space="0"/>
              <w:left w:val="dotDotDash" w:color="auto" w:sz="18" w:space="0"/>
              <w:bottom w:val="nil"/>
              <w:right w:val="nil"/>
            </w:tcBorders>
          </w:tcPr>
          <w:p w14:paraId="7B19DDC9">
            <w:pPr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 w14:paraId="6C3314AF">
      <w:pPr>
        <w:tabs>
          <w:tab w:val="left" w:pos="3664"/>
        </w:tabs>
        <w:jc w:val="left"/>
      </w:pPr>
    </w:p>
    <w:p w14:paraId="5F29A01B">
      <w:pPr>
        <w:pStyle w:val="2"/>
      </w:pPr>
    </w:p>
    <w:p w14:paraId="4183C3B0">
      <w:pPr>
        <w:pStyle w:val="2"/>
        <w:ind w:firstLine="0" w:firstLineChars="0"/>
        <w:rPr>
          <w:rFonts w:hint="eastAsia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1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OWE3Y2YzMzY3NzM0ZWM5ODAwMGU4MDBhOTZmMGIifQ=="/>
    <w:docVar w:name="KSO_WPS_MARK_KEY" w:val="035f80fc-65a8-4c83-8116-26bee6bddbb7"/>
  </w:docVars>
  <w:rsids>
    <w:rsidRoot w:val="0013120D"/>
    <w:rsid w:val="00000565"/>
    <w:rsid w:val="00001AAC"/>
    <w:rsid w:val="000128DF"/>
    <w:rsid w:val="000207A1"/>
    <w:rsid w:val="00044818"/>
    <w:rsid w:val="00045DBF"/>
    <w:rsid w:val="00060285"/>
    <w:rsid w:val="00064811"/>
    <w:rsid w:val="000839B1"/>
    <w:rsid w:val="00085D6D"/>
    <w:rsid w:val="00090C26"/>
    <w:rsid w:val="00095CB3"/>
    <w:rsid w:val="000A231A"/>
    <w:rsid w:val="000B2C08"/>
    <w:rsid w:val="000D5005"/>
    <w:rsid w:val="000E3470"/>
    <w:rsid w:val="00100CF1"/>
    <w:rsid w:val="00120177"/>
    <w:rsid w:val="0012099C"/>
    <w:rsid w:val="001247B2"/>
    <w:rsid w:val="00125760"/>
    <w:rsid w:val="0013120D"/>
    <w:rsid w:val="00142A42"/>
    <w:rsid w:val="00147756"/>
    <w:rsid w:val="00157FEA"/>
    <w:rsid w:val="0018019D"/>
    <w:rsid w:val="00180F03"/>
    <w:rsid w:val="00181010"/>
    <w:rsid w:val="00181B54"/>
    <w:rsid w:val="00183C81"/>
    <w:rsid w:val="001867AC"/>
    <w:rsid w:val="001B2A31"/>
    <w:rsid w:val="001F4A5E"/>
    <w:rsid w:val="00201CE9"/>
    <w:rsid w:val="00215841"/>
    <w:rsid w:val="002159BD"/>
    <w:rsid w:val="0022143A"/>
    <w:rsid w:val="0024322F"/>
    <w:rsid w:val="00244A7C"/>
    <w:rsid w:val="00282C52"/>
    <w:rsid w:val="00293049"/>
    <w:rsid w:val="002B7785"/>
    <w:rsid w:val="002C02A4"/>
    <w:rsid w:val="002C7A3D"/>
    <w:rsid w:val="002D5537"/>
    <w:rsid w:val="002E0C9B"/>
    <w:rsid w:val="002E3700"/>
    <w:rsid w:val="002E51FA"/>
    <w:rsid w:val="002E6567"/>
    <w:rsid w:val="002F61CD"/>
    <w:rsid w:val="00310754"/>
    <w:rsid w:val="003139D6"/>
    <w:rsid w:val="00333A86"/>
    <w:rsid w:val="00342738"/>
    <w:rsid w:val="00361FC5"/>
    <w:rsid w:val="00362BAE"/>
    <w:rsid w:val="00364B31"/>
    <w:rsid w:val="00372025"/>
    <w:rsid w:val="003A01A8"/>
    <w:rsid w:val="003A238B"/>
    <w:rsid w:val="003B72AF"/>
    <w:rsid w:val="003C00EC"/>
    <w:rsid w:val="003D1B34"/>
    <w:rsid w:val="003E0147"/>
    <w:rsid w:val="003E20AD"/>
    <w:rsid w:val="003E4139"/>
    <w:rsid w:val="003E7372"/>
    <w:rsid w:val="003F7A06"/>
    <w:rsid w:val="00400D09"/>
    <w:rsid w:val="004011F9"/>
    <w:rsid w:val="004024DB"/>
    <w:rsid w:val="0040260C"/>
    <w:rsid w:val="00410276"/>
    <w:rsid w:val="004147F2"/>
    <w:rsid w:val="00415C06"/>
    <w:rsid w:val="00423C7B"/>
    <w:rsid w:val="00426BB5"/>
    <w:rsid w:val="004310D8"/>
    <w:rsid w:val="00441E65"/>
    <w:rsid w:val="004436D8"/>
    <w:rsid w:val="004620E9"/>
    <w:rsid w:val="00466838"/>
    <w:rsid w:val="004C1EE8"/>
    <w:rsid w:val="004C437D"/>
    <w:rsid w:val="004D0FCE"/>
    <w:rsid w:val="004D35C3"/>
    <w:rsid w:val="004D6F5F"/>
    <w:rsid w:val="004E6DD7"/>
    <w:rsid w:val="004F2CFD"/>
    <w:rsid w:val="004F4E80"/>
    <w:rsid w:val="00500801"/>
    <w:rsid w:val="005032EA"/>
    <w:rsid w:val="0052310B"/>
    <w:rsid w:val="00545368"/>
    <w:rsid w:val="00554259"/>
    <w:rsid w:val="0055481C"/>
    <w:rsid w:val="0056647B"/>
    <w:rsid w:val="00567361"/>
    <w:rsid w:val="00573918"/>
    <w:rsid w:val="0059516A"/>
    <w:rsid w:val="005971D8"/>
    <w:rsid w:val="005973FB"/>
    <w:rsid w:val="00597766"/>
    <w:rsid w:val="005A31C2"/>
    <w:rsid w:val="005D21B9"/>
    <w:rsid w:val="005F1657"/>
    <w:rsid w:val="005F57A1"/>
    <w:rsid w:val="005F7E16"/>
    <w:rsid w:val="00616F69"/>
    <w:rsid w:val="00625FF5"/>
    <w:rsid w:val="00644FD0"/>
    <w:rsid w:val="006528C5"/>
    <w:rsid w:val="006548B0"/>
    <w:rsid w:val="00657876"/>
    <w:rsid w:val="006705D0"/>
    <w:rsid w:val="0067588F"/>
    <w:rsid w:val="00683F7E"/>
    <w:rsid w:val="006842DD"/>
    <w:rsid w:val="0068756F"/>
    <w:rsid w:val="00691FB2"/>
    <w:rsid w:val="006B1C5A"/>
    <w:rsid w:val="006B1EF7"/>
    <w:rsid w:val="006C4B6A"/>
    <w:rsid w:val="006E54FF"/>
    <w:rsid w:val="006E5894"/>
    <w:rsid w:val="006E6F30"/>
    <w:rsid w:val="007013A7"/>
    <w:rsid w:val="00713347"/>
    <w:rsid w:val="00721770"/>
    <w:rsid w:val="00734DD9"/>
    <w:rsid w:val="007460B2"/>
    <w:rsid w:val="007509DC"/>
    <w:rsid w:val="00763124"/>
    <w:rsid w:val="00763DAC"/>
    <w:rsid w:val="00792F4C"/>
    <w:rsid w:val="00792FBB"/>
    <w:rsid w:val="0079472E"/>
    <w:rsid w:val="007A0CE5"/>
    <w:rsid w:val="007B0166"/>
    <w:rsid w:val="007C6DCC"/>
    <w:rsid w:val="007D0A43"/>
    <w:rsid w:val="007E309A"/>
    <w:rsid w:val="007F0D81"/>
    <w:rsid w:val="007F31E2"/>
    <w:rsid w:val="007F5DE6"/>
    <w:rsid w:val="0081218E"/>
    <w:rsid w:val="0082115B"/>
    <w:rsid w:val="00822DA7"/>
    <w:rsid w:val="00853903"/>
    <w:rsid w:val="00854511"/>
    <w:rsid w:val="008675C5"/>
    <w:rsid w:val="00871F61"/>
    <w:rsid w:val="00874599"/>
    <w:rsid w:val="0087481D"/>
    <w:rsid w:val="00875CEF"/>
    <w:rsid w:val="00877CC4"/>
    <w:rsid w:val="008979D8"/>
    <w:rsid w:val="008A6DB4"/>
    <w:rsid w:val="008F42B6"/>
    <w:rsid w:val="0091221C"/>
    <w:rsid w:val="00920A9E"/>
    <w:rsid w:val="00937023"/>
    <w:rsid w:val="009435B1"/>
    <w:rsid w:val="009554E8"/>
    <w:rsid w:val="0095639E"/>
    <w:rsid w:val="00963159"/>
    <w:rsid w:val="009646AC"/>
    <w:rsid w:val="0099094F"/>
    <w:rsid w:val="00994C75"/>
    <w:rsid w:val="009B26D3"/>
    <w:rsid w:val="009C729A"/>
    <w:rsid w:val="009D43AC"/>
    <w:rsid w:val="009F096D"/>
    <w:rsid w:val="009F1AE3"/>
    <w:rsid w:val="009F552E"/>
    <w:rsid w:val="00A147D3"/>
    <w:rsid w:val="00A215FD"/>
    <w:rsid w:val="00A237AA"/>
    <w:rsid w:val="00A32A09"/>
    <w:rsid w:val="00A36779"/>
    <w:rsid w:val="00A409E8"/>
    <w:rsid w:val="00A40B4C"/>
    <w:rsid w:val="00A41F2C"/>
    <w:rsid w:val="00A62995"/>
    <w:rsid w:val="00A62AE9"/>
    <w:rsid w:val="00A664BF"/>
    <w:rsid w:val="00A804E4"/>
    <w:rsid w:val="00A85BB5"/>
    <w:rsid w:val="00AA1CD9"/>
    <w:rsid w:val="00AA7C52"/>
    <w:rsid w:val="00AD2803"/>
    <w:rsid w:val="00B20E22"/>
    <w:rsid w:val="00B3203E"/>
    <w:rsid w:val="00B56C44"/>
    <w:rsid w:val="00B624BF"/>
    <w:rsid w:val="00B7602A"/>
    <w:rsid w:val="00B83732"/>
    <w:rsid w:val="00B96498"/>
    <w:rsid w:val="00BA340E"/>
    <w:rsid w:val="00BA46BE"/>
    <w:rsid w:val="00BB4333"/>
    <w:rsid w:val="00BF30B5"/>
    <w:rsid w:val="00C01130"/>
    <w:rsid w:val="00C0283E"/>
    <w:rsid w:val="00C0403C"/>
    <w:rsid w:val="00C12B8E"/>
    <w:rsid w:val="00C27324"/>
    <w:rsid w:val="00C34C45"/>
    <w:rsid w:val="00C9051C"/>
    <w:rsid w:val="00CA0D00"/>
    <w:rsid w:val="00CA4131"/>
    <w:rsid w:val="00CB17C4"/>
    <w:rsid w:val="00CE31D6"/>
    <w:rsid w:val="00D01FBE"/>
    <w:rsid w:val="00D25650"/>
    <w:rsid w:val="00D5119A"/>
    <w:rsid w:val="00D53C82"/>
    <w:rsid w:val="00D56E04"/>
    <w:rsid w:val="00D63241"/>
    <w:rsid w:val="00D6621D"/>
    <w:rsid w:val="00D7440F"/>
    <w:rsid w:val="00D83A21"/>
    <w:rsid w:val="00DC4920"/>
    <w:rsid w:val="00DD00FE"/>
    <w:rsid w:val="00DD6B09"/>
    <w:rsid w:val="00DE05C7"/>
    <w:rsid w:val="00DE6E8B"/>
    <w:rsid w:val="00DF182E"/>
    <w:rsid w:val="00E03270"/>
    <w:rsid w:val="00E21B17"/>
    <w:rsid w:val="00E26A7B"/>
    <w:rsid w:val="00E3494B"/>
    <w:rsid w:val="00E43381"/>
    <w:rsid w:val="00E46CEA"/>
    <w:rsid w:val="00E600DF"/>
    <w:rsid w:val="00E60D23"/>
    <w:rsid w:val="00E72249"/>
    <w:rsid w:val="00E72DFD"/>
    <w:rsid w:val="00E7388F"/>
    <w:rsid w:val="00E86472"/>
    <w:rsid w:val="00E93E8E"/>
    <w:rsid w:val="00EB1502"/>
    <w:rsid w:val="00EC1998"/>
    <w:rsid w:val="00ED6E22"/>
    <w:rsid w:val="00EE6C35"/>
    <w:rsid w:val="00F00DE5"/>
    <w:rsid w:val="00F061AA"/>
    <w:rsid w:val="00F1714A"/>
    <w:rsid w:val="00F20A8B"/>
    <w:rsid w:val="00F22847"/>
    <w:rsid w:val="00F24492"/>
    <w:rsid w:val="00F25B3A"/>
    <w:rsid w:val="00F26EFE"/>
    <w:rsid w:val="00F30092"/>
    <w:rsid w:val="00F300CE"/>
    <w:rsid w:val="00F34394"/>
    <w:rsid w:val="00F367D1"/>
    <w:rsid w:val="00F57B5E"/>
    <w:rsid w:val="00F67077"/>
    <w:rsid w:val="00FA5813"/>
    <w:rsid w:val="00FC6DFA"/>
    <w:rsid w:val="00FD0B08"/>
    <w:rsid w:val="00FE0D74"/>
    <w:rsid w:val="00FF0D67"/>
    <w:rsid w:val="00FF3627"/>
    <w:rsid w:val="00FF5527"/>
    <w:rsid w:val="04721101"/>
    <w:rsid w:val="053D2CF8"/>
    <w:rsid w:val="075B20AB"/>
    <w:rsid w:val="08CA0F9E"/>
    <w:rsid w:val="092561AF"/>
    <w:rsid w:val="0AFD6AA6"/>
    <w:rsid w:val="0D1234CC"/>
    <w:rsid w:val="0DA42347"/>
    <w:rsid w:val="11B14F05"/>
    <w:rsid w:val="1574636D"/>
    <w:rsid w:val="18505401"/>
    <w:rsid w:val="185A16FC"/>
    <w:rsid w:val="186026A8"/>
    <w:rsid w:val="1883559F"/>
    <w:rsid w:val="1A193457"/>
    <w:rsid w:val="1CB25D62"/>
    <w:rsid w:val="1DE15EA2"/>
    <w:rsid w:val="1EFD06D6"/>
    <w:rsid w:val="201104DA"/>
    <w:rsid w:val="22C81279"/>
    <w:rsid w:val="2876154C"/>
    <w:rsid w:val="2E1A5773"/>
    <w:rsid w:val="2E65560C"/>
    <w:rsid w:val="2F303BD3"/>
    <w:rsid w:val="346A0AC1"/>
    <w:rsid w:val="357B3434"/>
    <w:rsid w:val="35D3717F"/>
    <w:rsid w:val="3B395C09"/>
    <w:rsid w:val="3F7F4A7B"/>
    <w:rsid w:val="3FAE7E03"/>
    <w:rsid w:val="406516B3"/>
    <w:rsid w:val="41C27747"/>
    <w:rsid w:val="4268588E"/>
    <w:rsid w:val="42A75502"/>
    <w:rsid w:val="45830D0E"/>
    <w:rsid w:val="4D68772B"/>
    <w:rsid w:val="518812DB"/>
    <w:rsid w:val="54E737B3"/>
    <w:rsid w:val="56B72407"/>
    <w:rsid w:val="57D82E00"/>
    <w:rsid w:val="581E7394"/>
    <w:rsid w:val="59845403"/>
    <w:rsid w:val="5AB93C88"/>
    <w:rsid w:val="5B60545F"/>
    <w:rsid w:val="5D7C30DE"/>
    <w:rsid w:val="5EDD1ADD"/>
    <w:rsid w:val="5F135A16"/>
    <w:rsid w:val="5F462510"/>
    <w:rsid w:val="603C4D89"/>
    <w:rsid w:val="60943A5C"/>
    <w:rsid w:val="612C626E"/>
    <w:rsid w:val="677A0472"/>
    <w:rsid w:val="68984CB5"/>
    <w:rsid w:val="6D834E8B"/>
    <w:rsid w:val="77434EF4"/>
    <w:rsid w:val="78392983"/>
    <w:rsid w:val="790A42D0"/>
    <w:rsid w:val="7BB6398D"/>
    <w:rsid w:val="7ECF5E46"/>
    <w:rsid w:val="7FB94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</w:style>
  <w:style w:type="paragraph" w:styleId="3">
    <w:name w:val="Body Text Indent"/>
    <w:basedOn w:val="1"/>
    <w:semiHidden/>
    <w:qFormat/>
    <w:uiPriority w:val="0"/>
    <w:pPr>
      <w:ind w:firstLine="420" w:firstLineChars="200"/>
    </w:pPr>
    <w:rPr>
      <w:rFonts w:ascii="华文新魏" w:hAnsi="宋体" w:eastAsia="华文新魏"/>
      <w:color w:val="000000"/>
    </w:rPr>
  </w:style>
  <w:style w:type="paragraph" w:styleId="5">
    <w:name w:val="Plain Text"/>
    <w:basedOn w:val="1"/>
    <w:qFormat/>
    <w:uiPriority w:val="0"/>
    <w:rPr>
      <w:rFonts w:ascii="宋体" w:hAnsi="Courier New"/>
      <w:color w:val="00FFFF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1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1465</Words>
  <Characters>1545</Characters>
  <Lines>12</Lines>
  <Paragraphs>3</Paragraphs>
  <TotalTime>0</TotalTime>
  <ScaleCrop>false</ScaleCrop>
  <LinksUpToDate>false</LinksUpToDate>
  <CharactersWithSpaces>1653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2023-12-05T08:14:00Z</dcterms:created>
  <dc:creator>huang</dc:creator>
  <cp:lastModifiedBy>陈sir</cp:lastModifiedBy>
  <cp:lastPrinted>2019-04-18T06:15:00Z</cp:lastPrinted>
  <dcterms:modified xsi:type="dcterms:W3CDTF">2024-10-17T03:13:17Z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078CBEE713F34F5381FFF81AAC255DA8_13</vt:lpwstr>
  </property>
</Properties>
</file>